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C62" w:rsidRDefault="00CF4C62" w:rsidP="00CF4C62">
      <w:pPr>
        <w:spacing w:line="360" w:lineRule="auto"/>
        <w:rPr>
          <w:b/>
          <w:sz w:val="22"/>
          <w:lang w:val="hr-HR"/>
        </w:rPr>
      </w:pPr>
      <w:r>
        <w:rPr>
          <w:sz w:val="22"/>
          <w:lang w:val="hr-HR"/>
        </w:rPr>
        <w:t xml:space="preserve">                              </w:t>
      </w:r>
      <w:r>
        <w:rPr>
          <w:sz w:val="22"/>
        </w:rPr>
        <w:object w:dxaOrig="73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3.5pt" o:ole="" fillcolor="window">
            <v:imagedata r:id="rId5" o:title=""/>
          </v:shape>
          <o:OLEObject Type="Embed" ProgID="MSDraw" ShapeID="_x0000_i1025" DrawAspect="Content" ObjectID="_1610947815" r:id="rId6">
            <o:FieldCodes>\* MERGEFORMAT</o:FieldCodes>
          </o:OLEObject>
        </w:object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</w:p>
    <w:p w:rsidR="00CF4C62" w:rsidRDefault="00CF4C62" w:rsidP="00CF4C62">
      <w:pPr>
        <w:pStyle w:val="Opisslike"/>
        <w:rPr>
          <w:szCs w:val="24"/>
          <w:lang w:val="hr-HR"/>
        </w:rPr>
      </w:pPr>
      <w:r>
        <w:rPr>
          <w:szCs w:val="24"/>
          <w:lang w:val="hr-HR"/>
        </w:rPr>
        <w:t xml:space="preserve">             REPUBLIKA HRVATSKA</w:t>
      </w:r>
    </w:p>
    <w:p w:rsidR="00CF4C62" w:rsidRDefault="00CF4C62" w:rsidP="00CF4C62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KRAPINSKO-ZAGORSKA ŽUPANIJA</w:t>
      </w:r>
    </w:p>
    <w:p w:rsidR="00CF4C62" w:rsidRDefault="00CF4C62" w:rsidP="00CF4C62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  OPĆINA SVETI KRIŽ ZAČRETJE</w:t>
      </w:r>
    </w:p>
    <w:p w:rsidR="00CF4C62" w:rsidRDefault="00CF4C62" w:rsidP="00CF4C62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           OPĆINSKI NAČELNIK</w:t>
      </w:r>
    </w:p>
    <w:p w:rsidR="00CF4C62" w:rsidRDefault="00CF4C62" w:rsidP="00CF4C62">
      <w:pPr>
        <w:rPr>
          <w:b/>
          <w:sz w:val="24"/>
          <w:szCs w:val="24"/>
          <w:lang w:val="hr-HR"/>
        </w:rPr>
      </w:pPr>
    </w:p>
    <w:p w:rsidR="00CF4C62" w:rsidRDefault="00CF4C62" w:rsidP="00CF4C6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KLASA:  </w:t>
      </w:r>
      <w:r w:rsidR="00A957CD">
        <w:rPr>
          <w:sz w:val="24"/>
          <w:szCs w:val="24"/>
          <w:lang w:val="hr-HR"/>
        </w:rPr>
        <w:t>400-01</w:t>
      </w:r>
      <w:r>
        <w:rPr>
          <w:sz w:val="24"/>
          <w:szCs w:val="24"/>
          <w:lang w:val="hr-HR"/>
        </w:rPr>
        <w:t>/1</w:t>
      </w:r>
      <w:r w:rsidR="00742B1F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>-01/</w:t>
      </w:r>
      <w:r w:rsidR="00E3505A">
        <w:rPr>
          <w:sz w:val="24"/>
          <w:szCs w:val="24"/>
          <w:lang w:val="hr-HR"/>
        </w:rPr>
        <w:t>03</w:t>
      </w:r>
      <w:bookmarkStart w:id="0" w:name="_GoBack"/>
      <w:bookmarkEnd w:id="0"/>
    </w:p>
    <w:p w:rsidR="00CF4C62" w:rsidRDefault="00CF4C62" w:rsidP="00CF4C6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URBROJ:2197/04-03-1</w:t>
      </w:r>
      <w:r w:rsidR="00742B1F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>-1</w:t>
      </w:r>
    </w:p>
    <w:p w:rsidR="00CF4C62" w:rsidRDefault="00CF4C62" w:rsidP="00CF4C6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Sveti Križ </w:t>
      </w:r>
      <w:r w:rsidR="005B2BAF">
        <w:rPr>
          <w:sz w:val="24"/>
          <w:szCs w:val="24"/>
          <w:lang w:val="hr-HR"/>
        </w:rPr>
        <w:t xml:space="preserve">Začretje, </w:t>
      </w:r>
      <w:r w:rsidR="00742B1F">
        <w:rPr>
          <w:sz w:val="24"/>
          <w:szCs w:val="24"/>
          <w:lang w:val="hr-HR"/>
        </w:rPr>
        <w:t>06.02.2019</w:t>
      </w:r>
      <w:r w:rsidR="004A656D">
        <w:rPr>
          <w:sz w:val="24"/>
          <w:szCs w:val="24"/>
          <w:lang w:val="hr-HR"/>
        </w:rPr>
        <w:t>.</w:t>
      </w:r>
    </w:p>
    <w:p w:rsidR="00CF4C62" w:rsidRDefault="00CF4C62" w:rsidP="00CF4C62">
      <w:pPr>
        <w:rPr>
          <w:sz w:val="24"/>
          <w:szCs w:val="24"/>
          <w:lang w:val="hr-HR"/>
        </w:rPr>
      </w:pPr>
    </w:p>
    <w:p w:rsidR="00CF4C62" w:rsidRDefault="00CF4C62" w:rsidP="00CF4C62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Zakona o udrugama (Narodne novine broj 74/14</w:t>
      </w:r>
      <w:r w:rsidR="002D0BEA">
        <w:rPr>
          <w:sz w:val="24"/>
          <w:szCs w:val="24"/>
          <w:lang w:val="hr-HR"/>
        </w:rPr>
        <w:t>, 70/17</w:t>
      </w:r>
      <w:r>
        <w:rPr>
          <w:sz w:val="24"/>
          <w:szCs w:val="24"/>
          <w:lang w:val="hr-HR"/>
        </w:rPr>
        <w:t>), a u svezi s člankom 8. Uredbe o kriterijima, mjerilima i postupcima financiranja i ugovaranja programa i projekata od interesa za opće dobro koje provode udruge (Narodne novine broj 26/15) te članka 25. Statuta Općine Sveti Križ Začretje („Službeni glasnik“ Krapinsko-zagorske županije br. 5/2013, 15/2014</w:t>
      </w:r>
      <w:r w:rsidR="00742B1F">
        <w:rPr>
          <w:sz w:val="24"/>
          <w:szCs w:val="24"/>
          <w:lang w:val="hr-HR"/>
        </w:rPr>
        <w:t>, 6/2018</w:t>
      </w:r>
      <w:r>
        <w:rPr>
          <w:sz w:val="24"/>
          <w:szCs w:val="24"/>
          <w:lang w:val="hr-HR"/>
        </w:rPr>
        <w:t xml:space="preserve">) Općinski načelnik dana </w:t>
      </w:r>
      <w:r w:rsidR="00535C0B">
        <w:rPr>
          <w:sz w:val="24"/>
          <w:szCs w:val="24"/>
          <w:lang w:val="hr-HR"/>
        </w:rPr>
        <w:t>0</w:t>
      </w:r>
      <w:r w:rsidR="00742B1F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.0</w:t>
      </w:r>
      <w:r w:rsidR="00535C0B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.201</w:t>
      </w:r>
      <w:r w:rsidR="00742B1F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 xml:space="preserve">. godine donio je: </w:t>
      </w:r>
    </w:p>
    <w:p w:rsidR="00CF4C62" w:rsidRDefault="00CF4C62" w:rsidP="00CF4C62">
      <w:pPr>
        <w:jc w:val="center"/>
        <w:rPr>
          <w:b/>
          <w:sz w:val="24"/>
          <w:szCs w:val="24"/>
          <w:lang w:val="hr-HR"/>
        </w:rPr>
      </w:pPr>
    </w:p>
    <w:p w:rsidR="00A64FCC" w:rsidRDefault="00A64FCC" w:rsidP="00CF4C62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ODLUKU O </w:t>
      </w:r>
    </w:p>
    <w:p w:rsidR="00CF4C62" w:rsidRDefault="00CF4C62" w:rsidP="00CF4C62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PLAN</w:t>
      </w:r>
      <w:r w:rsidR="00A64FCC">
        <w:rPr>
          <w:b/>
          <w:sz w:val="24"/>
          <w:szCs w:val="24"/>
          <w:lang w:val="hr-HR"/>
        </w:rPr>
        <w:t xml:space="preserve">U </w:t>
      </w:r>
      <w:r>
        <w:rPr>
          <w:b/>
          <w:sz w:val="24"/>
          <w:szCs w:val="24"/>
          <w:lang w:val="hr-HR"/>
        </w:rPr>
        <w:t xml:space="preserve">RASPISIVANJA NATJEČAJA </w:t>
      </w:r>
    </w:p>
    <w:p w:rsidR="00CF4C62" w:rsidRDefault="00CF4C62" w:rsidP="00CF4C62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ZA FINANCIRANJE PROGRAMA I PORJEKATA</w:t>
      </w:r>
    </w:p>
    <w:p w:rsidR="00CF4C62" w:rsidRDefault="00CF4C62" w:rsidP="00CF4C62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KOJE PROVODE UDRUGE </w:t>
      </w:r>
    </w:p>
    <w:p w:rsidR="00CF4C62" w:rsidRDefault="00CF4C62" w:rsidP="00CF4C62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NA PODRUČJU OPĆINE SVETI KRIŽ ZAČRETJE ZA 201</w:t>
      </w:r>
      <w:r w:rsidR="00BD26C0">
        <w:rPr>
          <w:b/>
          <w:sz w:val="24"/>
          <w:szCs w:val="24"/>
          <w:lang w:val="hr-HR"/>
        </w:rPr>
        <w:t>9</w:t>
      </w:r>
      <w:r>
        <w:rPr>
          <w:b/>
          <w:sz w:val="24"/>
          <w:szCs w:val="24"/>
          <w:lang w:val="hr-HR"/>
        </w:rPr>
        <w:t>. GODINU</w:t>
      </w:r>
    </w:p>
    <w:p w:rsidR="00CF4C62" w:rsidRPr="00CF4C62" w:rsidRDefault="00CF4C62" w:rsidP="00CF4C62">
      <w:pPr>
        <w:jc w:val="both"/>
        <w:rPr>
          <w:sz w:val="24"/>
          <w:szCs w:val="24"/>
          <w:lang w:val="hr-HR"/>
        </w:rPr>
      </w:pPr>
    </w:p>
    <w:p w:rsidR="00505744" w:rsidRDefault="00ED1258" w:rsidP="00ED1258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ED1258">
        <w:rPr>
          <w:sz w:val="24"/>
          <w:szCs w:val="24"/>
          <w:lang w:val="hr-HR"/>
        </w:rPr>
        <w:t xml:space="preserve">U </w:t>
      </w:r>
      <w:r w:rsidR="005E4F49">
        <w:rPr>
          <w:sz w:val="24"/>
          <w:szCs w:val="24"/>
          <w:lang w:val="hr-HR"/>
        </w:rPr>
        <w:t xml:space="preserve">skladu sa planiranim sredstvima u Proračunu Općine Sveti Križ Začretje </w:t>
      </w:r>
      <w:r w:rsidR="00925531">
        <w:rPr>
          <w:sz w:val="24"/>
          <w:szCs w:val="24"/>
          <w:lang w:val="hr-HR"/>
        </w:rPr>
        <w:t>za 201</w:t>
      </w:r>
      <w:r w:rsidR="003142CC">
        <w:rPr>
          <w:sz w:val="24"/>
          <w:szCs w:val="24"/>
          <w:lang w:val="hr-HR"/>
        </w:rPr>
        <w:t>9</w:t>
      </w:r>
      <w:r w:rsidR="00925531">
        <w:rPr>
          <w:sz w:val="24"/>
          <w:szCs w:val="24"/>
          <w:lang w:val="hr-HR"/>
        </w:rPr>
        <w:t xml:space="preserve">. godinu </w:t>
      </w:r>
      <w:r w:rsidR="005E4F49">
        <w:rPr>
          <w:sz w:val="24"/>
          <w:szCs w:val="24"/>
          <w:lang w:val="hr-HR"/>
        </w:rPr>
        <w:t xml:space="preserve">te </w:t>
      </w:r>
      <w:r w:rsidR="006C3993">
        <w:rPr>
          <w:sz w:val="24"/>
          <w:szCs w:val="24"/>
          <w:lang w:val="hr-HR"/>
        </w:rPr>
        <w:t xml:space="preserve">Programom javnih potreba u kulturi, na temelju analize dosadašnjeg načina financiranja rada udruga </w:t>
      </w:r>
      <w:r w:rsidR="006B7A8F">
        <w:rPr>
          <w:sz w:val="24"/>
          <w:szCs w:val="24"/>
          <w:lang w:val="hr-HR"/>
        </w:rPr>
        <w:t xml:space="preserve">Općinski načelnik utvrdio je </w:t>
      </w:r>
      <w:r w:rsidR="00925531">
        <w:rPr>
          <w:sz w:val="24"/>
          <w:szCs w:val="24"/>
          <w:lang w:val="hr-HR"/>
        </w:rPr>
        <w:t xml:space="preserve">Plan raspisivanja natječaja za financiranje programa i projekata koje provode udruge na području Općine Sveti Križ Začretje. </w:t>
      </w:r>
    </w:p>
    <w:p w:rsidR="00AB7C1D" w:rsidRDefault="00AB7C1D" w:rsidP="00ED1258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Godišnji plan natječaja sadrži podatke o davatelju financijskih sredstava, području, nazivu i planiranom vremenu objave natječaja, ukupnom iznosu raspoloživih sredstava, </w:t>
      </w:r>
      <w:r w:rsidR="00BC5E76">
        <w:rPr>
          <w:sz w:val="24"/>
          <w:szCs w:val="24"/>
          <w:lang w:val="hr-HR"/>
        </w:rPr>
        <w:t>rasponu sredstava namijenjenom za financiranje pojedinog programa, odnosno projekta</w:t>
      </w:r>
      <w:r w:rsidR="001A1120">
        <w:rPr>
          <w:sz w:val="24"/>
          <w:szCs w:val="24"/>
          <w:lang w:val="hr-HR"/>
        </w:rPr>
        <w:t xml:space="preserve"> te</w:t>
      </w:r>
      <w:r w:rsidR="00BC5E76">
        <w:rPr>
          <w:sz w:val="24"/>
          <w:szCs w:val="24"/>
          <w:lang w:val="hr-HR"/>
        </w:rPr>
        <w:t xml:space="preserve"> očekivanom broju programa i projekata koji će se ugovoriti za financiranje</w:t>
      </w:r>
      <w:r w:rsidR="00343542">
        <w:rPr>
          <w:sz w:val="24"/>
          <w:szCs w:val="24"/>
          <w:lang w:val="hr-HR"/>
        </w:rPr>
        <w:t xml:space="preserve">. </w:t>
      </w:r>
    </w:p>
    <w:p w:rsidR="002F2856" w:rsidRDefault="002F2856" w:rsidP="00A64FCC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Javni natječaj za financiranje programa ili projekata udruga za 201</w:t>
      </w:r>
      <w:r w:rsidR="003142CC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 xml:space="preserve">. godinu raspisati će se prema sljedećim prioritetnim područjima </w:t>
      </w:r>
    </w:p>
    <w:p w:rsidR="0014463D" w:rsidRDefault="0014463D" w:rsidP="0014463D">
      <w:pPr>
        <w:pStyle w:val="Odlomakpopisa"/>
        <w:jc w:val="both"/>
        <w:rPr>
          <w:sz w:val="24"/>
          <w:szCs w:val="24"/>
          <w:lang w:val="hr-HR"/>
        </w:rPr>
      </w:pPr>
    </w:p>
    <w:tbl>
      <w:tblPr>
        <w:tblStyle w:val="Reetkatablice"/>
        <w:tblW w:w="0" w:type="auto"/>
        <w:tblInd w:w="1423" w:type="dxa"/>
        <w:tblLook w:val="04A0" w:firstRow="1" w:lastRow="0" w:firstColumn="1" w:lastColumn="0" w:noHBand="0" w:noVBand="1"/>
      </w:tblPr>
      <w:tblGrid>
        <w:gridCol w:w="3633"/>
        <w:gridCol w:w="2604"/>
      </w:tblGrid>
      <w:tr w:rsidR="0014463D" w:rsidTr="00A852C1">
        <w:tc>
          <w:tcPr>
            <w:tcW w:w="3633" w:type="dxa"/>
          </w:tcPr>
          <w:p w:rsidR="0014463D" w:rsidRPr="0014463D" w:rsidRDefault="0014463D" w:rsidP="0014463D">
            <w:pPr>
              <w:pStyle w:val="Odlomakpopisa"/>
              <w:ind w:left="0"/>
              <w:jc w:val="center"/>
              <w:rPr>
                <w:b/>
                <w:sz w:val="24"/>
                <w:szCs w:val="24"/>
                <w:lang w:val="hr-HR"/>
              </w:rPr>
            </w:pPr>
            <w:r w:rsidRPr="0014463D">
              <w:rPr>
                <w:b/>
                <w:sz w:val="24"/>
                <w:szCs w:val="24"/>
                <w:lang w:val="hr-HR"/>
              </w:rPr>
              <w:t>Prioritetno područje</w:t>
            </w:r>
          </w:p>
        </w:tc>
        <w:tc>
          <w:tcPr>
            <w:tcW w:w="2604" w:type="dxa"/>
          </w:tcPr>
          <w:p w:rsidR="0014463D" w:rsidRPr="0014463D" w:rsidRDefault="0014463D" w:rsidP="0014463D">
            <w:pPr>
              <w:pStyle w:val="Odlomakpopisa"/>
              <w:ind w:left="0"/>
              <w:jc w:val="center"/>
              <w:rPr>
                <w:b/>
                <w:sz w:val="24"/>
                <w:szCs w:val="24"/>
                <w:lang w:val="hr-HR"/>
              </w:rPr>
            </w:pPr>
            <w:r w:rsidRPr="0014463D">
              <w:rPr>
                <w:b/>
                <w:sz w:val="24"/>
                <w:szCs w:val="24"/>
                <w:lang w:val="hr-HR"/>
              </w:rPr>
              <w:t>Iznos</w:t>
            </w:r>
          </w:p>
        </w:tc>
      </w:tr>
      <w:tr w:rsidR="0014463D" w:rsidTr="00A852C1">
        <w:tc>
          <w:tcPr>
            <w:tcW w:w="3633" w:type="dxa"/>
          </w:tcPr>
          <w:p w:rsidR="0014463D" w:rsidRPr="00C707DB" w:rsidRDefault="0014463D" w:rsidP="0014463D">
            <w:pPr>
              <w:pStyle w:val="Odlomakpopisa"/>
              <w:ind w:left="0"/>
              <w:jc w:val="both"/>
              <w:rPr>
                <w:sz w:val="24"/>
                <w:szCs w:val="24"/>
                <w:lang w:val="hr-HR"/>
              </w:rPr>
            </w:pPr>
            <w:r w:rsidRPr="00C707DB">
              <w:rPr>
                <w:sz w:val="24"/>
                <w:szCs w:val="24"/>
                <w:lang w:val="hr-HR"/>
              </w:rPr>
              <w:t>Kultura</w:t>
            </w:r>
          </w:p>
        </w:tc>
        <w:tc>
          <w:tcPr>
            <w:tcW w:w="2604" w:type="dxa"/>
          </w:tcPr>
          <w:p w:rsidR="0014463D" w:rsidRPr="00C707DB" w:rsidRDefault="00FA2286" w:rsidP="00A852C1">
            <w:pPr>
              <w:pStyle w:val="Odlomakpopisa"/>
              <w:ind w:left="0"/>
              <w:jc w:val="right"/>
              <w:rPr>
                <w:sz w:val="24"/>
                <w:szCs w:val="24"/>
                <w:lang w:val="hr-HR"/>
              </w:rPr>
            </w:pPr>
            <w:r w:rsidRPr="00C707DB">
              <w:rPr>
                <w:sz w:val="24"/>
                <w:szCs w:val="24"/>
                <w:lang w:val="hr-HR"/>
              </w:rPr>
              <w:t>120</w:t>
            </w:r>
            <w:r w:rsidR="00A852C1" w:rsidRPr="00C707DB">
              <w:rPr>
                <w:sz w:val="24"/>
                <w:szCs w:val="24"/>
                <w:lang w:val="hr-HR"/>
              </w:rPr>
              <w:t>.000,00</w:t>
            </w:r>
          </w:p>
        </w:tc>
      </w:tr>
      <w:tr w:rsidR="0014463D" w:rsidTr="00A852C1">
        <w:tc>
          <w:tcPr>
            <w:tcW w:w="3633" w:type="dxa"/>
          </w:tcPr>
          <w:p w:rsidR="0014463D" w:rsidRPr="00C707DB" w:rsidRDefault="0014463D" w:rsidP="0014463D">
            <w:pPr>
              <w:pStyle w:val="Odlomakpopisa"/>
              <w:ind w:left="0"/>
              <w:jc w:val="both"/>
              <w:rPr>
                <w:sz w:val="24"/>
                <w:szCs w:val="24"/>
                <w:lang w:val="hr-HR"/>
              </w:rPr>
            </w:pPr>
            <w:r w:rsidRPr="00C707DB">
              <w:rPr>
                <w:sz w:val="24"/>
                <w:szCs w:val="24"/>
                <w:lang w:val="hr-HR"/>
              </w:rPr>
              <w:t>Program suradnje</w:t>
            </w:r>
          </w:p>
        </w:tc>
        <w:tc>
          <w:tcPr>
            <w:tcW w:w="2604" w:type="dxa"/>
          </w:tcPr>
          <w:p w:rsidR="0014463D" w:rsidRPr="00C707DB" w:rsidRDefault="00A852C1" w:rsidP="00A852C1">
            <w:pPr>
              <w:pStyle w:val="Odlomakpopisa"/>
              <w:ind w:left="0"/>
              <w:jc w:val="right"/>
              <w:rPr>
                <w:sz w:val="24"/>
                <w:szCs w:val="24"/>
                <w:lang w:val="hr-HR"/>
              </w:rPr>
            </w:pPr>
            <w:r w:rsidRPr="00C707DB">
              <w:rPr>
                <w:sz w:val="24"/>
                <w:szCs w:val="24"/>
                <w:lang w:val="hr-HR"/>
              </w:rPr>
              <w:t>3</w:t>
            </w:r>
            <w:r w:rsidR="00C707DB">
              <w:rPr>
                <w:sz w:val="24"/>
                <w:szCs w:val="24"/>
                <w:lang w:val="hr-HR"/>
              </w:rPr>
              <w:t>6</w:t>
            </w:r>
            <w:r w:rsidRPr="00C707DB">
              <w:rPr>
                <w:sz w:val="24"/>
                <w:szCs w:val="24"/>
                <w:lang w:val="hr-HR"/>
              </w:rPr>
              <w:t>.000,00</w:t>
            </w:r>
          </w:p>
        </w:tc>
      </w:tr>
      <w:tr w:rsidR="0014463D" w:rsidTr="00A852C1">
        <w:tc>
          <w:tcPr>
            <w:tcW w:w="3633" w:type="dxa"/>
          </w:tcPr>
          <w:p w:rsidR="0014463D" w:rsidRPr="00C707DB" w:rsidRDefault="0014463D" w:rsidP="0014463D">
            <w:pPr>
              <w:pStyle w:val="Odlomakpopisa"/>
              <w:ind w:left="0"/>
              <w:jc w:val="both"/>
              <w:rPr>
                <w:sz w:val="24"/>
                <w:szCs w:val="24"/>
                <w:lang w:val="hr-HR"/>
              </w:rPr>
            </w:pPr>
            <w:r w:rsidRPr="00C707DB">
              <w:rPr>
                <w:sz w:val="24"/>
                <w:szCs w:val="24"/>
                <w:lang w:val="hr-HR"/>
              </w:rPr>
              <w:t>Poljoprivreda</w:t>
            </w:r>
          </w:p>
        </w:tc>
        <w:tc>
          <w:tcPr>
            <w:tcW w:w="2604" w:type="dxa"/>
          </w:tcPr>
          <w:p w:rsidR="0014463D" w:rsidRPr="00C707DB" w:rsidRDefault="00A852C1" w:rsidP="00A852C1">
            <w:pPr>
              <w:pStyle w:val="Odlomakpopisa"/>
              <w:ind w:left="0"/>
              <w:jc w:val="right"/>
              <w:rPr>
                <w:sz w:val="24"/>
                <w:szCs w:val="24"/>
                <w:lang w:val="hr-HR"/>
              </w:rPr>
            </w:pPr>
            <w:r w:rsidRPr="00C707DB">
              <w:rPr>
                <w:sz w:val="24"/>
                <w:szCs w:val="24"/>
                <w:lang w:val="hr-HR"/>
              </w:rPr>
              <w:t>20.000,00</w:t>
            </w:r>
          </w:p>
        </w:tc>
      </w:tr>
      <w:tr w:rsidR="0014463D" w:rsidTr="00A852C1">
        <w:tc>
          <w:tcPr>
            <w:tcW w:w="3633" w:type="dxa"/>
          </w:tcPr>
          <w:p w:rsidR="0014463D" w:rsidRPr="00C707DB" w:rsidRDefault="0014463D" w:rsidP="0014463D">
            <w:pPr>
              <w:pStyle w:val="Odlomakpopisa"/>
              <w:ind w:left="0"/>
              <w:jc w:val="both"/>
              <w:rPr>
                <w:sz w:val="24"/>
                <w:szCs w:val="24"/>
                <w:lang w:val="hr-HR"/>
              </w:rPr>
            </w:pPr>
            <w:r w:rsidRPr="00C707DB">
              <w:rPr>
                <w:sz w:val="24"/>
                <w:szCs w:val="24"/>
                <w:lang w:val="hr-HR"/>
              </w:rPr>
              <w:t>Zaštita prirode</w:t>
            </w:r>
          </w:p>
        </w:tc>
        <w:tc>
          <w:tcPr>
            <w:tcW w:w="2604" w:type="dxa"/>
          </w:tcPr>
          <w:p w:rsidR="0014463D" w:rsidRPr="00C707DB" w:rsidRDefault="00A852C1" w:rsidP="00A852C1">
            <w:pPr>
              <w:pStyle w:val="Odlomakpopisa"/>
              <w:ind w:left="0"/>
              <w:jc w:val="right"/>
              <w:rPr>
                <w:sz w:val="24"/>
                <w:szCs w:val="24"/>
                <w:lang w:val="hr-HR"/>
              </w:rPr>
            </w:pPr>
            <w:r w:rsidRPr="00C707DB">
              <w:rPr>
                <w:sz w:val="24"/>
                <w:szCs w:val="24"/>
                <w:lang w:val="hr-HR"/>
              </w:rPr>
              <w:t>6.000,00</w:t>
            </w:r>
          </w:p>
        </w:tc>
      </w:tr>
      <w:tr w:rsidR="0014463D" w:rsidTr="00A852C1">
        <w:tc>
          <w:tcPr>
            <w:tcW w:w="3633" w:type="dxa"/>
          </w:tcPr>
          <w:p w:rsidR="0014463D" w:rsidRPr="00C707DB" w:rsidRDefault="0014463D" w:rsidP="0014463D">
            <w:pPr>
              <w:pStyle w:val="Odlomakpopisa"/>
              <w:ind w:left="0"/>
              <w:jc w:val="both"/>
              <w:rPr>
                <w:sz w:val="24"/>
                <w:szCs w:val="24"/>
                <w:lang w:val="hr-HR"/>
              </w:rPr>
            </w:pPr>
            <w:r w:rsidRPr="00C707DB">
              <w:rPr>
                <w:sz w:val="24"/>
                <w:szCs w:val="24"/>
                <w:lang w:val="hr-HR"/>
              </w:rPr>
              <w:t>Socijalno uključivanje i integracija</w:t>
            </w:r>
          </w:p>
        </w:tc>
        <w:tc>
          <w:tcPr>
            <w:tcW w:w="2604" w:type="dxa"/>
          </w:tcPr>
          <w:p w:rsidR="0014463D" w:rsidRPr="00C707DB" w:rsidRDefault="00C707DB" w:rsidP="00A852C1">
            <w:pPr>
              <w:pStyle w:val="Odlomakpopisa"/>
              <w:ind w:left="0"/>
              <w:jc w:val="right"/>
              <w:rPr>
                <w:sz w:val="24"/>
                <w:szCs w:val="24"/>
                <w:lang w:val="hr-HR"/>
              </w:rPr>
            </w:pPr>
            <w:r w:rsidRPr="00C707DB">
              <w:rPr>
                <w:sz w:val="24"/>
                <w:szCs w:val="24"/>
                <w:lang w:val="hr-HR"/>
              </w:rPr>
              <w:t>15</w:t>
            </w:r>
            <w:r w:rsidR="00A852C1" w:rsidRPr="00C707DB">
              <w:rPr>
                <w:sz w:val="24"/>
                <w:szCs w:val="24"/>
                <w:lang w:val="hr-HR"/>
              </w:rPr>
              <w:t>.000,00</w:t>
            </w:r>
          </w:p>
        </w:tc>
      </w:tr>
      <w:tr w:rsidR="0014463D" w:rsidTr="00A852C1">
        <w:tc>
          <w:tcPr>
            <w:tcW w:w="3633" w:type="dxa"/>
          </w:tcPr>
          <w:p w:rsidR="0014463D" w:rsidRPr="00C707DB" w:rsidRDefault="0014463D" w:rsidP="0014463D">
            <w:pPr>
              <w:pStyle w:val="Odlomakpopisa"/>
              <w:ind w:left="0"/>
              <w:jc w:val="both"/>
              <w:rPr>
                <w:sz w:val="24"/>
                <w:szCs w:val="24"/>
                <w:lang w:val="hr-HR"/>
              </w:rPr>
            </w:pPr>
            <w:r w:rsidRPr="00C707DB">
              <w:rPr>
                <w:sz w:val="24"/>
                <w:szCs w:val="24"/>
                <w:lang w:val="hr-HR"/>
              </w:rPr>
              <w:t>Turizam</w:t>
            </w:r>
          </w:p>
        </w:tc>
        <w:tc>
          <w:tcPr>
            <w:tcW w:w="2604" w:type="dxa"/>
          </w:tcPr>
          <w:p w:rsidR="0014463D" w:rsidRPr="00C707DB" w:rsidRDefault="00FA2286" w:rsidP="00A852C1">
            <w:pPr>
              <w:pStyle w:val="Odlomakpopisa"/>
              <w:ind w:left="0"/>
              <w:jc w:val="right"/>
              <w:rPr>
                <w:sz w:val="24"/>
                <w:szCs w:val="24"/>
                <w:lang w:val="hr-HR"/>
              </w:rPr>
            </w:pPr>
            <w:r w:rsidRPr="00C707DB">
              <w:rPr>
                <w:sz w:val="24"/>
                <w:szCs w:val="24"/>
                <w:lang w:val="hr-HR"/>
              </w:rPr>
              <w:t>3</w:t>
            </w:r>
            <w:r w:rsidR="00C707DB" w:rsidRPr="00C707DB">
              <w:rPr>
                <w:sz w:val="24"/>
                <w:szCs w:val="24"/>
                <w:lang w:val="hr-HR"/>
              </w:rPr>
              <w:t>0</w:t>
            </w:r>
            <w:r w:rsidR="00A852C1" w:rsidRPr="00C707DB">
              <w:rPr>
                <w:sz w:val="24"/>
                <w:szCs w:val="24"/>
                <w:lang w:val="hr-HR"/>
              </w:rPr>
              <w:t>0.000,00</w:t>
            </w:r>
          </w:p>
        </w:tc>
      </w:tr>
    </w:tbl>
    <w:p w:rsidR="0014463D" w:rsidRDefault="0014463D" w:rsidP="0014463D">
      <w:pPr>
        <w:pStyle w:val="Odlomakpopisa"/>
        <w:jc w:val="both"/>
        <w:rPr>
          <w:sz w:val="24"/>
          <w:szCs w:val="24"/>
          <w:lang w:val="hr-HR"/>
        </w:rPr>
      </w:pPr>
    </w:p>
    <w:p w:rsidR="002F2856" w:rsidRPr="002F2856" w:rsidRDefault="002F2856" w:rsidP="002F2856">
      <w:pPr>
        <w:ind w:left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Ukupna vrijednost natječaja iznosi </w:t>
      </w:r>
      <w:r w:rsidR="00C707DB">
        <w:rPr>
          <w:sz w:val="24"/>
          <w:szCs w:val="24"/>
          <w:lang w:val="hr-HR"/>
        </w:rPr>
        <w:t>497</w:t>
      </w:r>
      <w:r>
        <w:rPr>
          <w:sz w:val="24"/>
          <w:szCs w:val="24"/>
          <w:lang w:val="hr-HR"/>
        </w:rPr>
        <w:t>.000,00 kuna, a planira se financirati 20 programa.</w:t>
      </w:r>
    </w:p>
    <w:p w:rsidR="001A1120" w:rsidRDefault="001A1120" w:rsidP="00ED1258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Sredstva koja su u Proračunu Općine osigurana za financiranje </w:t>
      </w:r>
      <w:r w:rsidR="00287449">
        <w:rPr>
          <w:sz w:val="24"/>
          <w:szCs w:val="24"/>
          <w:lang w:val="hr-HR"/>
        </w:rPr>
        <w:t xml:space="preserve">programa i projekata </w:t>
      </w:r>
      <w:r>
        <w:rPr>
          <w:sz w:val="24"/>
          <w:szCs w:val="24"/>
          <w:lang w:val="hr-HR"/>
        </w:rPr>
        <w:t>udruga u sportu, dodijeliti će se putem natječaja koji će raspisati Sportska zajednica.</w:t>
      </w:r>
    </w:p>
    <w:p w:rsidR="001A1120" w:rsidRDefault="001A1120" w:rsidP="00ED1258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Godišnji plan iz točke 1. </w:t>
      </w:r>
      <w:r w:rsidR="009244CB">
        <w:rPr>
          <w:sz w:val="24"/>
          <w:szCs w:val="24"/>
          <w:lang w:val="hr-HR"/>
        </w:rPr>
        <w:t xml:space="preserve">sastavni je dio ove odluke,  </w:t>
      </w:r>
      <w:r>
        <w:rPr>
          <w:sz w:val="24"/>
          <w:szCs w:val="24"/>
          <w:lang w:val="hr-HR"/>
        </w:rPr>
        <w:t>podložan je promjenama te će se po potrebi ažurirati.</w:t>
      </w:r>
    </w:p>
    <w:p w:rsidR="00343542" w:rsidRDefault="00343542" w:rsidP="00343542">
      <w:pPr>
        <w:pStyle w:val="Odlomakpopisa"/>
        <w:jc w:val="both"/>
        <w:rPr>
          <w:sz w:val="24"/>
          <w:szCs w:val="24"/>
          <w:lang w:val="hr-HR"/>
        </w:rPr>
      </w:pPr>
    </w:p>
    <w:p w:rsidR="00A64FCC" w:rsidRPr="00A64FCC" w:rsidRDefault="00A64FCC" w:rsidP="00A64FCC">
      <w:pPr>
        <w:pStyle w:val="Odlomakpopisa"/>
        <w:ind w:left="5664"/>
        <w:jc w:val="both"/>
        <w:rPr>
          <w:i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OPĆINSKI NAČELNIK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Pr="00A64FCC">
        <w:rPr>
          <w:i/>
          <w:sz w:val="24"/>
          <w:szCs w:val="24"/>
          <w:lang w:val="hr-HR"/>
        </w:rPr>
        <w:t xml:space="preserve">Marko Kos, </w:t>
      </w:r>
      <w:proofErr w:type="spellStart"/>
      <w:r w:rsidRPr="00A64FCC">
        <w:rPr>
          <w:i/>
          <w:sz w:val="24"/>
          <w:szCs w:val="24"/>
          <w:lang w:val="hr-HR"/>
        </w:rPr>
        <w:t>dipl.oec</w:t>
      </w:r>
      <w:proofErr w:type="spellEnd"/>
      <w:r w:rsidRPr="00A64FCC">
        <w:rPr>
          <w:i/>
          <w:sz w:val="24"/>
          <w:szCs w:val="24"/>
          <w:lang w:val="hr-HR"/>
        </w:rPr>
        <w:t>.</w:t>
      </w:r>
    </w:p>
    <w:sectPr w:rsidR="00A64FCC" w:rsidRPr="00A64FCC" w:rsidSect="002D184A">
      <w:pgSz w:w="11906" w:h="16838"/>
      <w:pgMar w:top="28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E66ADC"/>
    <w:multiLevelType w:val="hybridMultilevel"/>
    <w:tmpl w:val="BBA091CC"/>
    <w:lvl w:ilvl="0" w:tplc="D994BD74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444D7812"/>
    <w:multiLevelType w:val="hybridMultilevel"/>
    <w:tmpl w:val="B68252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A185F"/>
    <w:multiLevelType w:val="hybridMultilevel"/>
    <w:tmpl w:val="BB52DF0E"/>
    <w:lvl w:ilvl="0" w:tplc="D3B41E7C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4C62"/>
    <w:rsid w:val="00021329"/>
    <w:rsid w:val="00033855"/>
    <w:rsid w:val="0003564F"/>
    <w:rsid w:val="00061CFF"/>
    <w:rsid w:val="00062E56"/>
    <w:rsid w:val="00096831"/>
    <w:rsid w:val="000B032F"/>
    <w:rsid w:val="000C6D7D"/>
    <w:rsid w:val="000E0B72"/>
    <w:rsid w:val="001263F0"/>
    <w:rsid w:val="00135713"/>
    <w:rsid w:val="0014463D"/>
    <w:rsid w:val="00197581"/>
    <w:rsid w:val="001A1120"/>
    <w:rsid w:val="0020376D"/>
    <w:rsid w:val="00210F63"/>
    <w:rsid w:val="00214A60"/>
    <w:rsid w:val="0022203D"/>
    <w:rsid w:val="00227EA2"/>
    <w:rsid w:val="00232D69"/>
    <w:rsid w:val="0023567E"/>
    <w:rsid w:val="00255A85"/>
    <w:rsid w:val="00260F8B"/>
    <w:rsid w:val="00263390"/>
    <w:rsid w:val="00287449"/>
    <w:rsid w:val="002B22B9"/>
    <w:rsid w:val="002C2585"/>
    <w:rsid w:val="002D0BEA"/>
    <w:rsid w:val="002D184A"/>
    <w:rsid w:val="002E4C4F"/>
    <w:rsid w:val="002F1D0C"/>
    <w:rsid w:val="002F2856"/>
    <w:rsid w:val="00301055"/>
    <w:rsid w:val="00302F60"/>
    <w:rsid w:val="00303FFA"/>
    <w:rsid w:val="00311E51"/>
    <w:rsid w:val="003142CC"/>
    <w:rsid w:val="003258D8"/>
    <w:rsid w:val="00330764"/>
    <w:rsid w:val="00341337"/>
    <w:rsid w:val="00343542"/>
    <w:rsid w:val="00355331"/>
    <w:rsid w:val="00385CD3"/>
    <w:rsid w:val="003A7DAD"/>
    <w:rsid w:val="003C5DEC"/>
    <w:rsid w:val="003D1CD3"/>
    <w:rsid w:val="004042B8"/>
    <w:rsid w:val="004100AA"/>
    <w:rsid w:val="00410A27"/>
    <w:rsid w:val="00411F22"/>
    <w:rsid w:val="004329AF"/>
    <w:rsid w:val="00446A45"/>
    <w:rsid w:val="00451C7F"/>
    <w:rsid w:val="00463DCF"/>
    <w:rsid w:val="00467A62"/>
    <w:rsid w:val="00492566"/>
    <w:rsid w:val="00494BA8"/>
    <w:rsid w:val="004957FC"/>
    <w:rsid w:val="004A1068"/>
    <w:rsid w:val="004A656D"/>
    <w:rsid w:val="004B225E"/>
    <w:rsid w:val="004B53DC"/>
    <w:rsid w:val="004C63B1"/>
    <w:rsid w:val="004F72B1"/>
    <w:rsid w:val="00501CA3"/>
    <w:rsid w:val="00505744"/>
    <w:rsid w:val="00515124"/>
    <w:rsid w:val="00524496"/>
    <w:rsid w:val="00535C0B"/>
    <w:rsid w:val="00537F0D"/>
    <w:rsid w:val="00543C8F"/>
    <w:rsid w:val="00547202"/>
    <w:rsid w:val="00547D96"/>
    <w:rsid w:val="00555D6E"/>
    <w:rsid w:val="00586228"/>
    <w:rsid w:val="005B2BAF"/>
    <w:rsid w:val="005D1B54"/>
    <w:rsid w:val="005E4F49"/>
    <w:rsid w:val="00601423"/>
    <w:rsid w:val="00603AAA"/>
    <w:rsid w:val="006056BD"/>
    <w:rsid w:val="00613B35"/>
    <w:rsid w:val="006341DB"/>
    <w:rsid w:val="0064285B"/>
    <w:rsid w:val="0064435D"/>
    <w:rsid w:val="00651D6E"/>
    <w:rsid w:val="006706FD"/>
    <w:rsid w:val="0067512E"/>
    <w:rsid w:val="00676B9C"/>
    <w:rsid w:val="006A100D"/>
    <w:rsid w:val="006A2072"/>
    <w:rsid w:val="006B7A8F"/>
    <w:rsid w:val="006C3993"/>
    <w:rsid w:val="006D6A03"/>
    <w:rsid w:val="00726C75"/>
    <w:rsid w:val="00730A24"/>
    <w:rsid w:val="007335BA"/>
    <w:rsid w:val="0073381F"/>
    <w:rsid w:val="00742B1F"/>
    <w:rsid w:val="007641C1"/>
    <w:rsid w:val="00786D5F"/>
    <w:rsid w:val="007A03A1"/>
    <w:rsid w:val="007A12E1"/>
    <w:rsid w:val="007A16DC"/>
    <w:rsid w:val="007A6629"/>
    <w:rsid w:val="007E24BA"/>
    <w:rsid w:val="007F5C81"/>
    <w:rsid w:val="007F6417"/>
    <w:rsid w:val="00800B31"/>
    <w:rsid w:val="00802DF2"/>
    <w:rsid w:val="00804018"/>
    <w:rsid w:val="00814BE8"/>
    <w:rsid w:val="0082039C"/>
    <w:rsid w:val="008402F9"/>
    <w:rsid w:val="00847CF9"/>
    <w:rsid w:val="008516B6"/>
    <w:rsid w:val="00852B13"/>
    <w:rsid w:val="00862B6F"/>
    <w:rsid w:val="008702A8"/>
    <w:rsid w:val="00875A9D"/>
    <w:rsid w:val="00882960"/>
    <w:rsid w:val="00886B43"/>
    <w:rsid w:val="00887D16"/>
    <w:rsid w:val="008B59C9"/>
    <w:rsid w:val="008D1388"/>
    <w:rsid w:val="008D3225"/>
    <w:rsid w:val="008E55F6"/>
    <w:rsid w:val="009131CB"/>
    <w:rsid w:val="00923F0B"/>
    <w:rsid w:val="009244CB"/>
    <w:rsid w:val="0092552E"/>
    <w:rsid w:val="00925531"/>
    <w:rsid w:val="00957AF3"/>
    <w:rsid w:val="0096203E"/>
    <w:rsid w:val="009620E7"/>
    <w:rsid w:val="00967249"/>
    <w:rsid w:val="009964F7"/>
    <w:rsid w:val="009B6DEA"/>
    <w:rsid w:val="009D3751"/>
    <w:rsid w:val="009D4A57"/>
    <w:rsid w:val="009E5D5A"/>
    <w:rsid w:val="00A16869"/>
    <w:rsid w:val="00A235B6"/>
    <w:rsid w:val="00A64FCC"/>
    <w:rsid w:val="00A73440"/>
    <w:rsid w:val="00A852C1"/>
    <w:rsid w:val="00A957CD"/>
    <w:rsid w:val="00AA1284"/>
    <w:rsid w:val="00AA2D5D"/>
    <w:rsid w:val="00AB7C1D"/>
    <w:rsid w:val="00AC057F"/>
    <w:rsid w:val="00AC62B2"/>
    <w:rsid w:val="00AD4F0F"/>
    <w:rsid w:val="00AE13D4"/>
    <w:rsid w:val="00AE1C7A"/>
    <w:rsid w:val="00AE6E73"/>
    <w:rsid w:val="00B23A18"/>
    <w:rsid w:val="00B24727"/>
    <w:rsid w:val="00B312A0"/>
    <w:rsid w:val="00B32AB2"/>
    <w:rsid w:val="00B63B36"/>
    <w:rsid w:val="00B71991"/>
    <w:rsid w:val="00BA7E11"/>
    <w:rsid w:val="00BC5216"/>
    <w:rsid w:val="00BC5E76"/>
    <w:rsid w:val="00BD0F45"/>
    <w:rsid w:val="00BD26C0"/>
    <w:rsid w:val="00BE16CB"/>
    <w:rsid w:val="00BE1F9D"/>
    <w:rsid w:val="00BE3A7C"/>
    <w:rsid w:val="00BE3C9A"/>
    <w:rsid w:val="00BF1569"/>
    <w:rsid w:val="00BF7E8E"/>
    <w:rsid w:val="00C10D24"/>
    <w:rsid w:val="00C12740"/>
    <w:rsid w:val="00C25F8A"/>
    <w:rsid w:val="00C27FDC"/>
    <w:rsid w:val="00C373ED"/>
    <w:rsid w:val="00C53D7A"/>
    <w:rsid w:val="00C624A4"/>
    <w:rsid w:val="00C707DB"/>
    <w:rsid w:val="00C72C1E"/>
    <w:rsid w:val="00C84861"/>
    <w:rsid w:val="00C86B7F"/>
    <w:rsid w:val="00CA1AA1"/>
    <w:rsid w:val="00CA6AF5"/>
    <w:rsid w:val="00CA74FF"/>
    <w:rsid w:val="00CD45FA"/>
    <w:rsid w:val="00CD67FE"/>
    <w:rsid w:val="00CE3A5D"/>
    <w:rsid w:val="00CE7CE8"/>
    <w:rsid w:val="00CF4C62"/>
    <w:rsid w:val="00CF4E50"/>
    <w:rsid w:val="00D2033D"/>
    <w:rsid w:val="00D27471"/>
    <w:rsid w:val="00D46CE8"/>
    <w:rsid w:val="00D526E0"/>
    <w:rsid w:val="00D75F82"/>
    <w:rsid w:val="00D92C9B"/>
    <w:rsid w:val="00DA01FC"/>
    <w:rsid w:val="00DA2CBA"/>
    <w:rsid w:val="00DA7569"/>
    <w:rsid w:val="00DF0E7C"/>
    <w:rsid w:val="00DF108A"/>
    <w:rsid w:val="00DF2BB8"/>
    <w:rsid w:val="00E1450D"/>
    <w:rsid w:val="00E16F1B"/>
    <w:rsid w:val="00E21360"/>
    <w:rsid w:val="00E25A1F"/>
    <w:rsid w:val="00E30CCC"/>
    <w:rsid w:val="00E3505A"/>
    <w:rsid w:val="00E503BC"/>
    <w:rsid w:val="00E643D1"/>
    <w:rsid w:val="00E71656"/>
    <w:rsid w:val="00E93C5A"/>
    <w:rsid w:val="00EB3F31"/>
    <w:rsid w:val="00EB4717"/>
    <w:rsid w:val="00EC5C71"/>
    <w:rsid w:val="00ED1258"/>
    <w:rsid w:val="00EE13C8"/>
    <w:rsid w:val="00EE1C89"/>
    <w:rsid w:val="00EE62EE"/>
    <w:rsid w:val="00F0232A"/>
    <w:rsid w:val="00F125E5"/>
    <w:rsid w:val="00F16FFA"/>
    <w:rsid w:val="00F23A57"/>
    <w:rsid w:val="00F674D9"/>
    <w:rsid w:val="00F710EC"/>
    <w:rsid w:val="00F86213"/>
    <w:rsid w:val="00FA2286"/>
    <w:rsid w:val="00FB4934"/>
    <w:rsid w:val="00FB51A6"/>
    <w:rsid w:val="00FC14E0"/>
    <w:rsid w:val="00FC4181"/>
    <w:rsid w:val="00FD5A51"/>
    <w:rsid w:val="00FD7819"/>
    <w:rsid w:val="00FE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19FB"/>
  <w15:docId w15:val="{D35FFD8B-40C0-4C88-87F6-1B9D4F281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4C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semiHidden/>
    <w:unhideWhenUsed/>
    <w:qFormat/>
    <w:rsid w:val="00CF4C62"/>
    <w:rPr>
      <w:b/>
      <w:sz w:val="24"/>
      <w:lang w:eastAsia="en-US"/>
    </w:rPr>
  </w:style>
  <w:style w:type="paragraph" w:styleId="Odlomakpopisa">
    <w:name w:val="List Paragraph"/>
    <w:basedOn w:val="Normal"/>
    <w:uiPriority w:val="34"/>
    <w:qFormat/>
    <w:rsid w:val="00ED1258"/>
    <w:pPr>
      <w:ind w:left="720"/>
      <w:contextualSpacing/>
    </w:pPr>
  </w:style>
  <w:style w:type="table" w:styleId="Reetkatablice">
    <w:name w:val="Table Grid"/>
    <w:basedOn w:val="Obinatablica"/>
    <w:uiPriority w:val="59"/>
    <w:rsid w:val="00144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63DC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3DCF"/>
    <w:rPr>
      <w:rFonts w:ascii="Segoe UI" w:eastAsia="Times New Roman" w:hAnsi="Segoe UI" w:cs="Segoe UI"/>
      <w:sz w:val="18"/>
      <w:szCs w:val="18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</dc:creator>
  <cp:lastModifiedBy>Mario commerce 1</cp:lastModifiedBy>
  <cp:revision>27</cp:revision>
  <cp:lastPrinted>2018-02-07T10:45:00Z</cp:lastPrinted>
  <dcterms:created xsi:type="dcterms:W3CDTF">2016-01-28T10:41:00Z</dcterms:created>
  <dcterms:modified xsi:type="dcterms:W3CDTF">2019-02-06T07:44:00Z</dcterms:modified>
</cp:coreProperties>
</file>